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AA" w:rsidRDefault="00FB55AA" w:rsidP="00FB55AA">
      <w:pPr>
        <w:pStyle w:val="a4"/>
        <w:rPr>
          <w:b/>
          <w:spacing w:val="20"/>
          <w:sz w:val="26"/>
          <w:szCs w:val="26"/>
        </w:rPr>
      </w:pPr>
      <w:r>
        <w:rPr>
          <w:b/>
          <w:spacing w:val="20"/>
          <w:sz w:val="26"/>
          <w:szCs w:val="26"/>
        </w:rPr>
        <w:t xml:space="preserve">АДМИНИСТРАЦИЯ СОЛТОНСКОГО РАЙОНА </w:t>
      </w:r>
    </w:p>
    <w:p w:rsidR="00FB55AA" w:rsidRDefault="00FB55AA" w:rsidP="00FB55AA">
      <w:pPr>
        <w:pStyle w:val="a4"/>
        <w:rPr>
          <w:b/>
          <w:spacing w:val="20"/>
          <w:sz w:val="26"/>
          <w:szCs w:val="26"/>
        </w:rPr>
      </w:pPr>
      <w:r>
        <w:rPr>
          <w:b/>
          <w:spacing w:val="20"/>
          <w:sz w:val="26"/>
          <w:szCs w:val="26"/>
        </w:rPr>
        <w:t>АЛТАЙСКОГО КРАЯ</w:t>
      </w:r>
    </w:p>
    <w:p w:rsidR="00FB55AA" w:rsidRDefault="00FB55AA" w:rsidP="00FB55AA">
      <w:pPr>
        <w:pStyle w:val="a4"/>
        <w:ind w:left="142" w:firstLine="180"/>
        <w:rPr>
          <w:b/>
          <w:spacing w:val="20"/>
          <w:sz w:val="26"/>
          <w:szCs w:val="26"/>
        </w:rPr>
      </w:pPr>
    </w:p>
    <w:p w:rsidR="00FB55AA" w:rsidRDefault="00FB55AA" w:rsidP="00FB55AA">
      <w:pPr>
        <w:pStyle w:val="a4"/>
        <w:ind w:left="-180" w:firstLine="180"/>
        <w:rPr>
          <w:rFonts w:ascii="Arial Unicode MS" w:hAnsi="Arial Unicode MS" w:cs="Arial Unicode MS"/>
        </w:rPr>
      </w:pPr>
    </w:p>
    <w:p w:rsidR="00FB55AA" w:rsidRDefault="00FB55AA" w:rsidP="00FB55AA">
      <w:pPr>
        <w:pStyle w:val="a4"/>
        <w:ind w:left="-180" w:firstLine="180"/>
        <w:rPr>
          <w:b/>
          <w:bCs/>
          <w:szCs w:val="28"/>
        </w:rPr>
      </w:pPr>
      <w:r>
        <w:rPr>
          <w:rFonts w:ascii="Arial" w:hAnsi="Arial" w:cs="Arial"/>
          <w:b/>
          <w:bCs/>
          <w:sz w:val="36"/>
          <w:szCs w:val="36"/>
        </w:rPr>
        <w:t xml:space="preserve">      </w:t>
      </w: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О С Т А Н О В Л Е Н И Е </w:t>
      </w:r>
    </w:p>
    <w:p w:rsidR="00FB55AA" w:rsidRDefault="00FB55AA" w:rsidP="00FB55AA">
      <w:pPr>
        <w:rPr>
          <w:rFonts w:ascii="Times New Roman" w:hAnsi="Times New Roman" w:cs="Times New Roman"/>
          <w:b/>
          <w:sz w:val="28"/>
          <w:szCs w:val="28"/>
        </w:rPr>
      </w:pPr>
    </w:p>
    <w:p w:rsidR="00FB55AA" w:rsidRDefault="00060E02" w:rsidP="00FB55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06</w:t>
      </w:r>
      <w:r w:rsidR="00FB55AA" w:rsidRPr="009F1532">
        <w:rPr>
          <w:rFonts w:ascii="Times New Roman" w:hAnsi="Times New Roman" w:cs="Times New Roman"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FB55AA" w:rsidRPr="009F1532">
        <w:rPr>
          <w:rFonts w:ascii="Times New Roman" w:hAnsi="Times New Roman" w:cs="Times New Roman"/>
          <w:color w:val="auto"/>
          <w:sz w:val="28"/>
          <w:szCs w:val="28"/>
        </w:rPr>
        <w:t>.202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B55AA" w:rsidRPr="009F153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</w:t>
      </w:r>
      <w:r w:rsidR="00FB55AA">
        <w:rPr>
          <w:rFonts w:ascii="Times New Roman" w:hAnsi="Times New Roman" w:cs="Times New Roman"/>
          <w:sz w:val="28"/>
          <w:szCs w:val="28"/>
        </w:rPr>
        <w:t xml:space="preserve">№  </w:t>
      </w:r>
      <w:r w:rsidR="000D4FAE">
        <w:rPr>
          <w:rFonts w:ascii="Times New Roman" w:hAnsi="Times New Roman" w:cs="Times New Roman"/>
          <w:sz w:val="28"/>
          <w:szCs w:val="28"/>
        </w:rPr>
        <w:t>367</w:t>
      </w:r>
      <w:r w:rsidR="00FB55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FB55AA" w:rsidRDefault="00FB55AA" w:rsidP="00FB55AA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с. Солтон</w:t>
      </w:r>
    </w:p>
    <w:p w:rsidR="00FB55AA" w:rsidRDefault="003D6B5E" w:rsidP="00FB55AA">
      <w:pPr>
        <w:jc w:val="center"/>
        <w:rPr>
          <w:sz w:val="28"/>
          <w:szCs w:val="28"/>
        </w:rPr>
      </w:pPr>
      <w:r w:rsidRPr="003D6B5E">
        <w:pict>
          <v:rect id="_x0000_s1026" style="position:absolute;left:0;text-align:left;margin-left:-11.9pt;margin-top:9.7pt;width:250.4pt;height:133.3pt;z-index:251660288" strokecolor="white">
            <v:textbox style="mso-next-textbox:#_x0000_s1026">
              <w:txbxContent>
                <w:p w:rsidR="00FB55AA" w:rsidRDefault="00FB55AA" w:rsidP="00FB55AA">
                  <w:r w:rsidRPr="0027264E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bidi="ru-RU"/>
                    </w:rPr>
                    <w:t xml:space="preserve">Об организации, составе, порядке деятельности сил и средств муниципального звена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bidi="ru-RU"/>
                    </w:rPr>
                    <w:t>Солтон</w:t>
                  </w:r>
                  <w:r w:rsidRPr="0027264E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bidi="ru-RU"/>
                    </w:rPr>
                    <w:t xml:space="preserve">ского района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bidi="ru-RU"/>
                    </w:rPr>
                    <w:t xml:space="preserve">Алтайской </w:t>
                  </w:r>
                  <w:r w:rsidRPr="0027264E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bidi="ru-RU"/>
                    </w:rPr>
                    <w:t>территориальной подсистемы единой государственной системы предупреждения и ликвидации чрезвычайных ситуаций</w:t>
                  </w:r>
                </w:p>
              </w:txbxContent>
            </v:textbox>
          </v:rect>
        </w:pict>
      </w:r>
    </w:p>
    <w:p w:rsidR="00FB55AA" w:rsidRDefault="00FB55AA" w:rsidP="00FB55AA"/>
    <w:p w:rsidR="00FB55AA" w:rsidRDefault="00FB55AA" w:rsidP="00FB55AA">
      <w:pPr>
        <w:ind w:left="708"/>
      </w:pPr>
    </w:p>
    <w:p w:rsidR="00FB55AA" w:rsidRDefault="00FB55AA" w:rsidP="00FB55AA"/>
    <w:p w:rsidR="00FB55AA" w:rsidRDefault="00FB55AA" w:rsidP="00FB55A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B55AA" w:rsidRDefault="00FB55AA" w:rsidP="00FB55A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B55AA" w:rsidRDefault="00FB55AA" w:rsidP="00FB55AA">
      <w:pPr>
        <w:pStyle w:val="Noparagraphstyle"/>
        <w:spacing w:line="240" w:lineRule="auto"/>
        <w:jc w:val="both"/>
        <w:rPr>
          <w:rFonts w:eastAsiaTheme="minorHAnsi"/>
          <w:color w:val="auto"/>
          <w:sz w:val="28"/>
          <w:szCs w:val="28"/>
          <w:lang w:eastAsia="en-US" w:bidi="ru-RU"/>
        </w:rPr>
      </w:pPr>
      <w:r>
        <w:rPr>
          <w:rFonts w:eastAsiaTheme="minorHAnsi"/>
          <w:color w:val="auto"/>
          <w:sz w:val="28"/>
          <w:szCs w:val="28"/>
          <w:lang w:eastAsia="en-US" w:bidi="ru-RU"/>
        </w:rPr>
        <w:t xml:space="preserve">     </w:t>
      </w:r>
    </w:p>
    <w:p w:rsidR="00FB55AA" w:rsidRDefault="00FB55AA" w:rsidP="00FB55AA">
      <w:pPr>
        <w:pStyle w:val="Noparagraphstyle"/>
        <w:spacing w:line="240" w:lineRule="auto"/>
        <w:jc w:val="both"/>
        <w:rPr>
          <w:rFonts w:eastAsiaTheme="minorHAnsi"/>
          <w:color w:val="auto"/>
          <w:sz w:val="28"/>
          <w:szCs w:val="28"/>
          <w:lang w:eastAsia="en-US" w:bidi="ru-RU"/>
        </w:rPr>
      </w:pPr>
    </w:p>
    <w:p w:rsidR="00FB55AA" w:rsidRPr="0027264E" w:rsidRDefault="00FB55AA" w:rsidP="00FB55AA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eastAsiaTheme="minorHAnsi"/>
          <w:color w:val="auto"/>
          <w:sz w:val="28"/>
          <w:szCs w:val="28"/>
          <w:lang w:eastAsia="en-US" w:bidi="ru-RU"/>
        </w:rPr>
        <w:t xml:space="preserve"> </w:t>
      </w:r>
      <w:proofErr w:type="gramStart"/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27264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 от 21.12.1994 № 68-ФЗ «О защите населения и территорий от чрезвычайных ситуаций природного и техногенного характера», </w:t>
      </w:r>
      <w:hyperlink r:id="rId5" w:history="1">
        <w:r w:rsidRPr="0027264E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30.12.2003 № 794 «О единой государственной системе предупреждения и ликвидации чрезвычайных ситуаций», Законом Алтайского края от 17.03.1998 № 15-ЗС «О защите населения и территорий Алтайского края от чрезвычайных ситуаций природного и техногенного характера», </w:t>
      </w:r>
      <w:r w:rsidRPr="0027264E">
        <w:rPr>
          <w:rFonts w:ascii="Times New Roman" w:hAnsi="Times New Roman" w:cs="Times New Roman"/>
          <w:sz w:val="28"/>
          <w:szCs w:val="28"/>
          <w:lang w:bidi="ru-RU"/>
        </w:rPr>
        <w:t>а также иными нормативно-правовыми</w:t>
      </w:r>
      <w:proofErr w:type="gramEnd"/>
      <w:r w:rsidRPr="0027264E">
        <w:rPr>
          <w:rFonts w:ascii="Times New Roman" w:hAnsi="Times New Roman" w:cs="Times New Roman"/>
          <w:sz w:val="28"/>
          <w:szCs w:val="28"/>
          <w:lang w:bidi="ru-RU"/>
        </w:rPr>
        <w:t xml:space="preserve"> актами, Администрация </w:t>
      </w:r>
      <w:r>
        <w:rPr>
          <w:rFonts w:ascii="Times New Roman" w:hAnsi="Times New Roman" w:cs="Times New Roman"/>
          <w:sz w:val="28"/>
          <w:szCs w:val="28"/>
          <w:lang w:bidi="ru-RU"/>
        </w:rPr>
        <w:t>Солтон</w:t>
      </w:r>
      <w:r w:rsidRPr="0027264E">
        <w:rPr>
          <w:rFonts w:ascii="Times New Roman" w:hAnsi="Times New Roman" w:cs="Times New Roman"/>
          <w:sz w:val="28"/>
          <w:szCs w:val="28"/>
          <w:lang w:bidi="ru-RU"/>
        </w:rPr>
        <w:t>ского района Алтайского края,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о в л я е т</w:t>
      </w:r>
      <w:r w:rsidRPr="0027264E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FB55AA" w:rsidRPr="00645554" w:rsidRDefault="00FB55AA" w:rsidP="00FB55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          1. Утвердить Положение об организации, составе, порядке деятельности сил и средств муниципального звена </w:t>
      </w:r>
      <w:r>
        <w:rPr>
          <w:rFonts w:ascii="Times New Roman" w:eastAsia="Times New Roman" w:hAnsi="Times New Roman" w:cs="Times New Roman"/>
          <w:sz w:val="28"/>
          <w:szCs w:val="28"/>
        </w:rPr>
        <w:t>Солтон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45420F">
        <w:rPr>
          <w:rFonts w:ascii="Times New Roman" w:eastAsia="Times New Roman" w:hAnsi="Times New Roman" w:cs="Times New Roman"/>
          <w:sz w:val="28"/>
          <w:szCs w:val="28"/>
        </w:rPr>
        <w:t xml:space="preserve">Алтайской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 (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>рил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>ожение № 1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B55AA" w:rsidRPr="0027264E" w:rsidRDefault="00FB55AA" w:rsidP="00FB55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554"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 xml:space="preserve"> Утвердить состав сил и средств </w:t>
      </w:r>
      <w:r w:rsidRPr="0045420F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звена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Солтон</w:t>
      </w:r>
      <w:r w:rsidRPr="0045420F">
        <w:rPr>
          <w:rFonts w:ascii="Times New Roman" w:eastAsia="Times New Roman" w:hAnsi="Times New Roman" w:cs="Times New Roman"/>
          <w:bCs/>
          <w:sz w:val="28"/>
          <w:szCs w:val="28"/>
        </w:rPr>
        <w:t>ского района Алтайской</w:t>
      </w:r>
      <w:r w:rsidRPr="0027264E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территориальной подсистемы единой государственной системы предупреждения и ликвидации</w:t>
      </w:r>
      <w:r w:rsidRPr="002726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264E">
        <w:rPr>
          <w:rFonts w:ascii="Times New Roman" w:eastAsia="Times New Roman" w:hAnsi="Times New Roman" w:cs="Times New Roman"/>
          <w:bCs/>
          <w:sz w:val="28"/>
          <w:szCs w:val="28"/>
        </w:rPr>
        <w:t xml:space="preserve">чрезвычайных ситуаций 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>(Приложение № 2).</w:t>
      </w:r>
    </w:p>
    <w:p w:rsidR="00FB55AA" w:rsidRPr="00645554" w:rsidRDefault="00FB55AA" w:rsidP="00FB55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64E">
        <w:rPr>
          <w:rFonts w:ascii="Times New Roman" w:eastAsia="Times New Roman" w:hAnsi="Times New Roman" w:cs="Times New Roman"/>
          <w:sz w:val="28"/>
          <w:szCs w:val="28"/>
        </w:rPr>
        <w:tab/>
        <w:t xml:space="preserve">3.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остав сил и средств постоянной готовности муниципального звена </w:t>
      </w:r>
      <w:r>
        <w:rPr>
          <w:rFonts w:ascii="Times New Roman" w:eastAsia="Times New Roman" w:hAnsi="Times New Roman" w:cs="Times New Roman"/>
          <w:sz w:val="28"/>
          <w:szCs w:val="28"/>
        </w:rPr>
        <w:t>Солтон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45420F">
        <w:t xml:space="preserve"> </w:t>
      </w:r>
      <w:r w:rsidRPr="0045420F">
        <w:rPr>
          <w:rFonts w:ascii="Times New Roman" w:eastAsia="Times New Roman" w:hAnsi="Times New Roman" w:cs="Times New Roman"/>
          <w:sz w:val="28"/>
          <w:szCs w:val="28"/>
        </w:rPr>
        <w:t>Алтайской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 (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B55AA" w:rsidRPr="00645554" w:rsidRDefault="00FB55AA" w:rsidP="00FB55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554">
        <w:rPr>
          <w:rFonts w:ascii="Times New Roman" w:eastAsia="Times New Roman" w:hAnsi="Times New Roman" w:cs="Times New Roman"/>
          <w:sz w:val="28"/>
          <w:szCs w:val="28"/>
        </w:rPr>
        <w:tab/>
      </w:r>
      <w:r w:rsidRPr="0027264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. Руководителям предприятий, организаций и учреждений, привлекаемых для ликвидации чрезвычайных ситуаций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Солтонс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 xml:space="preserve">кого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района Алтайского края, ежегодно, до 10 декабря, представлять уточненные и откорректированные данные о силах и средствах постоянной готовности в отдел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Солтон</w:t>
      </w:r>
      <w:r w:rsidRPr="0027264E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района Алтайского края по делам гражданской обороны и чрезвычайным ситуациям. </w:t>
      </w:r>
    </w:p>
    <w:p w:rsidR="00A0373E" w:rsidRPr="00961288" w:rsidRDefault="00123A26" w:rsidP="00961288"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  <w:r w:rsidR="00FB55AA" w:rsidRPr="002726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FB55AA" w:rsidRPr="006455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55AA" w:rsidRPr="00E14217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постано</w:t>
      </w:r>
      <w:r w:rsidR="00E14217" w:rsidRPr="00E14217">
        <w:rPr>
          <w:rFonts w:ascii="Times New Roman" w:eastAsia="Times New Roman" w:hAnsi="Times New Roman" w:cs="Times New Roman"/>
          <w:sz w:val="28"/>
          <w:szCs w:val="28"/>
        </w:rPr>
        <w:t xml:space="preserve">вление Администрации района от </w:t>
      </w:r>
      <w:r w:rsidR="00961288">
        <w:rPr>
          <w:rFonts w:ascii="Times New Roman" w:eastAsia="Times New Roman" w:hAnsi="Times New Roman" w:cs="Times New Roman"/>
          <w:sz w:val="28"/>
          <w:szCs w:val="28"/>
        </w:rPr>
        <w:t>24</w:t>
      </w:r>
      <w:r w:rsidR="00A0373E">
        <w:rPr>
          <w:rFonts w:ascii="Times New Roman" w:hAnsi="Times New Roman" w:cs="Times New Roman"/>
          <w:sz w:val="28"/>
          <w:szCs w:val="28"/>
        </w:rPr>
        <w:t>.0</w:t>
      </w:r>
      <w:r w:rsidR="00961288">
        <w:rPr>
          <w:rFonts w:ascii="Times New Roman" w:hAnsi="Times New Roman" w:cs="Times New Roman"/>
          <w:sz w:val="28"/>
          <w:szCs w:val="28"/>
        </w:rPr>
        <w:t>6</w:t>
      </w:r>
      <w:r w:rsidR="00A0373E">
        <w:rPr>
          <w:rFonts w:ascii="Times New Roman" w:hAnsi="Times New Roman" w:cs="Times New Roman"/>
          <w:sz w:val="28"/>
          <w:szCs w:val="28"/>
        </w:rPr>
        <w:t>.20</w:t>
      </w:r>
      <w:r w:rsidR="00961288">
        <w:rPr>
          <w:rFonts w:ascii="Times New Roman" w:hAnsi="Times New Roman" w:cs="Times New Roman"/>
          <w:sz w:val="28"/>
          <w:szCs w:val="28"/>
        </w:rPr>
        <w:t>21</w:t>
      </w:r>
      <w:r w:rsidR="00A0373E">
        <w:rPr>
          <w:rFonts w:ascii="Times New Roman" w:hAnsi="Times New Roman" w:cs="Times New Roman"/>
          <w:sz w:val="28"/>
          <w:szCs w:val="28"/>
        </w:rPr>
        <w:t xml:space="preserve"> № </w:t>
      </w:r>
      <w:r w:rsidR="00961288">
        <w:rPr>
          <w:rFonts w:ascii="Times New Roman" w:hAnsi="Times New Roman" w:cs="Times New Roman"/>
          <w:sz w:val="28"/>
          <w:szCs w:val="28"/>
        </w:rPr>
        <w:t>22</w:t>
      </w:r>
      <w:r w:rsidR="00A0373E">
        <w:rPr>
          <w:rFonts w:ascii="Times New Roman" w:hAnsi="Times New Roman" w:cs="Times New Roman"/>
          <w:sz w:val="28"/>
          <w:szCs w:val="28"/>
        </w:rPr>
        <w:t>2 «</w:t>
      </w:r>
      <w:r w:rsidR="00961288" w:rsidRPr="0027264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Об организации, составе, порядке деятельности сил и средств муниципального звена </w:t>
      </w:r>
      <w:r w:rsidR="00961288">
        <w:rPr>
          <w:rFonts w:ascii="Times New Roman" w:hAnsi="Times New Roman" w:cs="Times New Roman"/>
          <w:bCs/>
          <w:sz w:val="28"/>
          <w:szCs w:val="28"/>
          <w:lang w:bidi="ru-RU"/>
        </w:rPr>
        <w:t>Солтон</w:t>
      </w:r>
      <w:r w:rsidR="00961288" w:rsidRPr="0027264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ского района </w:t>
      </w:r>
      <w:r w:rsidR="00961288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Алтайской </w:t>
      </w:r>
      <w:r w:rsidR="00961288" w:rsidRPr="0027264E">
        <w:rPr>
          <w:rFonts w:ascii="Times New Roman" w:hAnsi="Times New Roman" w:cs="Times New Roman"/>
          <w:bCs/>
          <w:sz w:val="28"/>
          <w:szCs w:val="28"/>
          <w:lang w:bidi="ru-RU"/>
        </w:rPr>
        <w:t>территориальной подсистемы единой государственной системы предупреждения и ликвидации чрезвычайных ситуаций</w:t>
      </w:r>
      <w:r w:rsidR="00A0373E">
        <w:rPr>
          <w:rFonts w:ascii="Times New Roman" w:hAnsi="Times New Roman" w:cs="Times New Roman"/>
          <w:sz w:val="28"/>
          <w:szCs w:val="28"/>
        </w:rPr>
        <w:t>»</w:t>
      </w:r>
      <w:r w:rsidR="00060E02">
        <w:rPr>
          <w:rFonts w:ascii="Times New Roman" w:hAnsi="Times New Roman" w:cs="Times New Roman"/>
          <w:sz w:val="28"/>
          <w:szCs w:val="28"/>
        </w:rPr>
        <w:t>.</w:t>
      </w:r>
      <w:r w:rsidR="00A037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55AA" w:rsidRPr="00645554" w:rsidRDefault="00A0373E" w:rsidP="00A0373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55AA" w:rsidRPr="0027264E">
        <w:rPr>
          <w:rFonts w:ascii="Times New Roman" w:eastAsia="Times New Roman" w:hAnsi="Times New Roman" w:cs="Times New Roman"/>
          <w:sz w:val="28"/>
          <w:szCs w:val="28"/>
        </w:rPr>
        <w:t>6</w:t>
      </w:r>
      <w:r w:rsidR="00123A26">
        <w:rPr>
          <w:rFonts w:ascii="Times New Roman" w:eastAsia="Times New Roman" w:hAnsi="Times New Roman" w:cs="Times New Roman"/>
          <w:sz w:val="28"/>
          <w:szCs w:val="28"/>
        </w:rPr>
        <w:t>. Р</w:t>
      </w:r>
      <w:r w:rsidR="00FB55AA" w:rsidRPr="00645554">
        <w:rPr>
          <w:rFonts w:ascii="Times New Roman" w:eastAsia="Times New Roman" w:hAnsi="Times New Roman" w:cs="Times New Roman"/>
          <w:sz w:val="28"/>
          <w:szCs w:val="28"/>
        </w:rPr>
        <w:t xml:space="preserve">азместить на официальном сайте Администрации </w:t>
      </w:r>
      <w:r w:rsidR="00123A26">
        <w:rPr>
          <w:rFonts w:ascii="Times New Roman" w:eastAsia="Times New Roman" w:hAnsi="Times New Roman" w:cs="Times New Roman"/>
          <w:sz w:val="28"/>
          <w:szCs w:val="28"/>
        </w:rPr>
        <w:t>Солтон</w:t>
      </w:r>
      <w:r w:rsidR="00FB55AA" w:rsidRPr="0027264E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="00FB55AA" w:rsidRPr="00645554">
        <w:rPr>
          <w:rFonts w:ascii="Times New Roman" w:eastAsia="Times New Roman" w:hAnsi="Times New Roman" w:cs="Times New Roman"/>
          <w:sz w:val="28"/>
          <w:szCs w:val="28"/>
        </w:rPr>
        <w:t>района Алтайского края.</w:t>
      </w:r>
    </w:p>
    <w:p w:rsidR="00FB55AA" w:rsidRPr="00645554" w:rsidRDefault="00FB55AA" w:rsidP="00FB55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64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4555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4555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B55AA" w:rsidRDefault="00FB55AA" w:rsidP="00FB55AA">
      <w:pPr>
        <w:pStyle w:val="Noparagraphstyle"/>
        <w:spacing w:line="240" w:lineRule="auto"/>
        <w:jc w:val="both"/>
        <w:rPr>
          <w:rFonts w:eastAsiaTheme="minorEastAsia"/>
          <w:sz w:val="28"/>
          <w:szCs w:val="28"/>
        </w:rPr>
      </w:pPr>
    </w:p>
    <w:p w:rsidR="00FB55AA" w:rsidRDefault="00FB55AA" w:rsidP="00FB55AA">
      <w:pPr>
        <w:pStyle w:val="a8"/>
        <w:rPr>
          <w:rFonts w:ascii="Times New Roman" w:hAnsi="Times New Roman"/>
          <w:sz w:val="28"/>
          <w:szCs w:val="28"/>
        </w:rPr>
      </w:pPr>
    </w:p>
    <w:p w:rsidR="003957FB" w:rsidRDefault="00060E02" w:rsidP="00FB55AA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</w:t>
      </w:r>
      <w:r w:rsidR="00FB55A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</w:t>
      </w:r>
    </w:p>
    <w:p w:rsidR="00FB55AA" w:rsidRDefault="00060E02" w:rsidP="00FB55AA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FB55AA">
        <w:rPr>
          <w:rFonts w:ascii="Times New Roman" w:hAnsi="Times New Roman"/>
          <w:sz w:val="28"/>
          <w:szCs w:val="28"/>
        </w:rPr>
        <w:t xml:space="preserve"> Солтонского района                                             </w:t>
      </w:r>
      <w:r w:rsidR="003957FB">
        <w:rPr>
          <w:rFonts w:ascii="Times New Roman" w:hAnsi="Times New Roman"/>
          <w:sz w:val="28"/>
          <w:szCs w:val="28"/>
        </w:rPr>
        <w:t xml:space="preserve">  Д.А. Кабанов</w:t>
      </w:r>
    </w:p>
    <w:p w:rsidR="00FB55AA" w:rsidRDefault="00FB55AA" w:rsidP="00FB55AA"/>
    <w:p w:rsidR="00D82D4B" w:rsidRDefault="00D82D4B"/>
    <w:sectPr w:rsidR="00D82D4B" w:rsidSect="00D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B55AA"/>
    <w:rsid w:val="00060E02"/>
    <w:rsid w:val="000C6750"/>
    <w:rsid w:val="000D4FAE"/>
    <w:rsid w:val="00123A26"/>
    <w:rsid w:val="0018371F"/>
    <w:rsid w:val="00355E6C"/>
    <w:rsid w:val="00391377"/>
    <w:rsid w:val="003957FB"/>
    <w:rsid w:val="003D6B5E"/>
    <w:rsid w:val="00401968"/>
    <w:rsid w:val="004438E8"/>
    <w:rsid w:val="00457781"/>
    <w:rsid w:val="005E676D"/>
    <w:rsid w:val="007502CB"/>
    <w:rsid w:val="00842B99"/>
    <w:rsid w:val="00961288"/>
    <w:rsid w:val="009F1532"/>
    <w:rsid w:val="00A0373E"/>
    <w:rsid w:val="00AE17DA"/>
    <w:rsid w:val="00BA15DC"/>
    <w:rsid w:val="00C81999"/>
    <w:rsid w:val="00D82D4B"/>
    <w:rsid w:val="00E14217"/>
    <w:rsid w:val="00FB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A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5E676D"/>
    <w:pPr>
      <w:keepNext/>
      <w:jc w:val="center"/>
      <w:outlineLvl w:val="0"/>
    </w:pPr>
    <w:rPr>
      <w:rFonts w:ascii="Times New Roman" w:eastAsia="Times New Roman" w:hAnsi="Times New Roman" w:cs="Times New Roman"/>
      <w:b/>
      <w:smallCaps/>
      <w:color w:val="auto"/>
      <w:sz w:val="26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line="360" w:lineRule="atLeast"/>
      <w:ind w:right="91"/>
      <w:jc w:val="center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a4">
    <w:name w:val="Title"/>
    <w:basedOn w:val="a"/>
    <w:link w:val="a5"/>
    <w:uiPriority w:val="10"/>
    <w:qFormat/>
    <w:rsid w:val="005E676D"/>
    <w:pPr>
      <w:jc w:val="center"/>
    </w:pPr>
    <w:rPr>
      <w:rFonts w:ascii="Times New Roman" w:eastAsia="Times New Roman" w:hAnsi="Times New Roman" w:cs="Times New Roman"/>
      <w:caps/>
      <w:color w:val="auto"/>
      <w:sz w:val="28"/>
      <w:szCs w:val="20"/>
    </w:rPr>
  </w:style>
  <w:style w:type="character" w:customStyle="1" w:styleId="a5">
    <w:name w:val="Название Знак"/>
    <w:link w:val="a4"/>
    <w:uiPriority w:val="10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  <w:style w:type="paragraph" w:styleId="a8">
    <w:name w:val="No Spacing"/>
    <w:uiPriority w:val="1"/>
    <w:qFormat/>
    <w:rsid w:val="00FB55AA"/>
    <w:rPr>
      <w:rFonts w:asciiTheme="minorHAnsi" w:eastAsiaTheme="minorEastAsia" w:hAnsiTheme="minorHAnsi"/>
      <w:sz w:val="22"/>
      <w:szCs w:val="22"/>
    </w:rPr>
  </w:style>
  <w:style w:type="paragraph" w:customStyle="1" w:styleId="Noparagraphstyle">
    <w:name w:val="[No paragraph style]"/>
    <w:rsid w:val="00FB55AA"/>
    <w:pPr>
      <w:suppressAutoHyphens/>
      <w:autoSpaceDE w:val="0"/>
      <w:spacing w:line="288" w:lineRule="auto"/>
    </w:pPr>
    <w:rPr>
      <w:rFonts w:eastAsia="Arial Unicode MS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43AE2F001F448B34A018E47D76383E96A5E26E0FE7256CCB762AE3514B7CFFC0C1F12ECBD61CF4GC49I" TargetMode="External"/><Relationship Id="rId4" Type="http://schemas.openxmlformats.org/officeDocument/2006/relationships/hyperlink" Target="consultantplus://offline/ref=F843AE2F001F448B34A018E47D76383E96A4E56F05E7256CCB762AE3514B7CFFC0C1F12ECBD61CFFGC4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9</cp:revision>
  <cp:lastPrinted>2021-06-24T04:11:00Z</cp:lastPrinted>
  <dcterms:created xsi:type="dcterms:W3CDTF">2021-06-23T07:04:00Z</dcterms:created>
  <dcterms:modified xsi:type="dcterms:W3CDTF">2025-08-06T09:00:00Z</dcterms:modified>
</cp:coreProperties>
</file>